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BD86" w14:textId="10BA59F3" w:rsidR="00D700C8" w:rsidRPr="000639F9" w:rsidRDefault="00883836" w:rsidP="52663C7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Strategic Budget Reduction and Future Planning Task Force</w:t>
      </w:r>
    </w:p>
    <w:p w14:paraId="6055303A" w14:textId="45173F64" w:rsidR="003C207D" w:rsidRDefault="00344136" w:rsidP="22B3923F">
      <w:pPr>
        <w:rPr>
          <w:rFonts w:asciiTheme="majorHAnsi" w:hAnsiTheme="majorHAnsi"/>
          <w:b/>
          <w:bCs/>
        </w:rPr>
      </w:pPr>
      <w:r w:rsidRPr="22B3923F">
        <w:rPr>
          <w:rFonts w:asciiTheme="majorHAnsi" w:hAnsiTheme="majorHAnsi"/>
          <w:b/>
          <w:bCs/>
        </w:rPr>
        <w:t xml:space="preserve">Attendees: </w:t>
      </w:r>
      <w:r w:rsidR="0098059F">
        <w:rPr>
          <w:rStyle w:val="normaltextrun"/>
          <w:rFonts w:ascii="Calibri Light" w:hAnsi="Calibri Light" w:cs="Calibri Light"/>
          <w:shd w:val="clear" w:color="auto" w:fill="FFFFFF"/>
        </w:rPr>
        <w:t> Bradley Lane (co-chair), Kurt Buttleman (co-chair), Jennifer Strother, Toni Castro, Julienne De</w:t>
      </w:r>
      <w:r w:rsidR="004A6E7E">
        <w:rPr>
          <w:rStyle w:val="normaltextrun"/>
          <w:rFonts w:ascii="Calibri Light" w:hAnsi="Calibri Light" w:cs="Calibri Light"/>
          <w:shd w:val="clear" w:color="auto" w:fill="FFFFFF"/>
        </w:rPr>
        <w:t>G</w:t>
      </w:r>
      <w:r w:rsidR="0098059F">
        <w:rPr>
          <w:rStyle w:val="normaltextrun"/>
          <w:rFonts w:ascii="Calibri Light" w:hAnsi="Calibri Light" w:cs="Calibri Light"/>
          <w:shd w:val="clear" w:color="auto" w:fill="FFFFFF"/>
        </w:rPr>
        <w:t>eyter, Scott Rixon, Veronica Wade, Annette Stofer, Cody Hiatt, Johnny Dwyer, Jim Jewell, Kao Lezheo, Mac Writt</w:t>
      </w:r>
      <w:r w:rsidR="004A6E7E">
        <w:rPr>
          <w:rStyle w:val="normaltextrun"/>
          <w:rFonts w:ascii="Calibri Light" w:hAnsi="Calibri Light" w:cs="Calibri Light"/>
          <w:shd w:val="clear" w:color="auto" w:fill="FFFFFF"/>
        </w:rPr>
        <w:t>, D’Andre Fisher</w:t>
      </w:r>
      <w:r w:rsidR="37720125">
        <w:rPr>
          <w:rStyle w:val="normaltextrun"/>
          <w:rFonts w:ascii="Calibri Light" w:hAnsi="Calibri Light" w:cs="Calibri Light"/>
          <w:shd w:val="clear" w:color="auto" w:fill="FFFFFF"/>
        </w:rPr>
        <w:t>, Larry Cushnie</w:t>
      </w:r>
    </w:p>
    <w:p w14:paraId="2523B784" w14:textId="33AD5EA1" w:rsidR="000639F9" w:rsidRPr="000639F9" w:rsidRDefault="000639F9" w:rsidP="52663C7E">
      <w:pPr>
        <w:rPr>
          <w:rFonts w:asciiTheme="majorHAnsi" w:hAnsiTheme="majorHAnsi"/>
        </w:rPr>
      </w:pPr>
      <w:r w:rsidRPr="52663C7E">
        <w:rPr>
          <w:rFonts w:asciiTheme="majorHAnsi" w:hAnsiTheme="majorHAnsi"/>
          <w:b/>
          <w:bCs/>
        </w:rPr>
        <w:t xml:space="preserve">Note Taker: </w:t>
      </w:r>
      <w:r w:rsidRPr="52663C7E">
        <w:rPr>
          <w:rFonts w:asciiTheme="majorHAnsi" w:hAnsiTheme="majorHAnsi"/>
        </w:rPr>
        <w:t>Emily Kiely</w:t>
      </w:r>
    </w:p>
    <w:p w14:paraId="5CA88804" w14:textId="5827BC4D" w:rsidR="00D700C8" w:rsidRPr="000639F9" w:rsidRDefault="00475967" w:rsidP="000639F9">
      <w:pPr>
        <w:rPr>
          <w:sz w:val="24"/>
          <w:szCs w:val="24"/>
          <w:u w:val="single"/>
        </w:rPr>
      </w:pPr>
      <w:r w:rsidRPr="000639F9">
        <w:rPr>
          <w:rFonts w:asciiTheme="majorHAnsi" w:hAnsiTheme="majorHAnsi"/>
          <w:b/>
        </w:rPr>
        <w:t>Date:</w:t>
      </w:r>
      <w:r w:rsidR="0098059F">
        <w:rPr>
          <w:rFonts w:asciiTheme="majorHAnsi" w:hAnsiTheme="majorHAnsi"/>
          <w:b/>
        </w:rPr>
        <w:t xml:space="preserve"> June 8, 2020</w:t>
      </w:r>
      <w:r w:rsidRPr="000639F9">
        <w:rPr>
          <w:rFonts w:asciiTheme="majorHAnsi" w:hAnsiTheme="majorHAnsi"/>
        </w:rPr>
        <w:t xml:space="preserve">    </w:t>
      </w:r>
      <w:r w:rsidRPr="000639F9">
        <w:rPr>
          <w:rFonts w:asciiTheme="majorHAnsi" w:hAnsiTheme="majorHAnsi"/>
          <w:b/>
        </w:rPr>
        <w:t>Time:</w:t>
      </w:r>
      <w:r w:rsidRPr="000639F9">
        <w:rPr>
          <w:rFonts w:asciiTheme="majorHAnsi" w:hAnsiTheme="majorHAnsi"/>
        </w:rPr>
        <w:t xml:space="preserve"> </w:t>
      </w:r>
      <w:r w:rsidR="0098059F">
        <w:rPr>
          <w:rFonts w:asciiTheme="majorHAnsi" w:hAnsiTheme="majorHAnsi"/>
        </w:rPr>
        <w:t>3:00-4:30 p.m.</w:t>
      </w:r>
    </w:p>
    <w:tbl>
      <w:tblPr>
        <w:tblW w:w="14575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8000"/>
        <w:gridCol w:w="3160"/>
        <w:gridCol w:w="1440"/>
      </w:tblGrid>
      <w:tr w:rsidR="003C207D" w:rsidRPr="00524DED" w14:paraId="18C0B12C" w14:textId="77777777" w:rsidTr="3D60E6B8">
        <w:trPr>
          <w:trHeight w:val="36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F644" w14:textId="77777777" w:rsidR="003C207D" w:rsidRPr="00524DED" w:rsidRDefault="003C207D">
            <w:pPr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>Item</w:t>
            </w:r>
          </w:p>
        </w:tc>
        <w:tc>
          <w:tcPr>
            <w:tcW w:w="800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6F5D" w14:textId="57E6E71B" w:rsidR="003C207D" w:rsidRPr="00524DED" w:rsidRDefault="003C207D" w:rsidP="00D029CA">
            <w:pPr>
              <w:tabs>
                <w:tab w:val="left" w:pos="1508"/>
              </w:tabs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>Notes</w:t>
            </w:r>
            <w:r>
              <w:rPr>
                <w:rFonts w:asciiTheme="majorHAnsi" w:hAnsiTheme="majorHAnsi"/>
                <w:b/>
                <w:shd w:val="clear" w:color="auto" w:fill="D9D9D9"/>
              </w:rPr>
              <w:tab/>
            </w:r>
          </w:p>
        </w:tc>
        <w:tc>
          <w:tcPr>
            <w:tcW w:w="31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0267" w14:textId="77777777" w:rsidR="003C207D" w:rsidRPr="00524DED" w:rsidRDefault="003C207D">
            <w:pPr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>Action/follow-up</w:t>
            </w: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23C3" w14:textId="76BA28AC" w:rsidR="003C207D" w:rsidRPr="00524DED" w:rsidRDefault="003C207D" w:rsidP="005A7F10">
            <w:pPr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 xml:space="preserve">Lead </w:t>
            </w:r>
          </w:p>
        </w:tc>
      </w:tr>
      <w:tr w:rsidR="003C207D" w:rsidRPr="00524DED" w14:paraId="3B4DA74A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125F" w14:textId="3071893F" w:rsidR="003C207D" w:rsidRPr="00524DED" w:rsidRDefault="00A67696" w:rsidP="52663C7E">
            <w:pPr>
              <w:spacing w:line="240" w:lineRule="auto"/>
              <w:ind w:left="165" w:hanging="180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Review / approval of </w:t>
            </w:r>
            <w:hyperlink r:id="rId6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  <w:u w:val="single"/>
                  <w:shd w:val="clear" w:color="auto" w:fill="FFFFFF"/>
                </w:rPr>
                <w:t>notes from 5.27.20 meeting</w:t>
              </w:r>
            </w:hyperlink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 </w:t>
            </w:r>
            <w:r>
              <w:rPr>
                <w:rStyle w:val="eop"/>
                <w:rFonts w:ascii="Calibri Light" w:hAnsi="Calibri Light" w:cs="Calibri Light"/>
                <w:shd w:val="clear" w:color="auto" w:fill="FFFFFF"/>
              </w:rPr>
              <w:t> </w:t>
            </w: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C73D" w14:textId="1CE44319" w:rsidR="00227CCF" w:rsidRPr="003C207D" w:rsidRDefault="15E3328A" w:rsidP="415F46E0">
            <w:pPr>
              <w:spacing w:line="240" w:lineRule="auto"/>
              <w:rPr>
                <w:rFonts w:asciiTheme="majorHAnsi" w:hAnsiTheme="majorHAnsi"/>
              </w:rPr>
            </w:pPr>
            <w:r w:rsidRPr="22B3923F">
              <w:rPr>
                <w:rFonts w:asciiTheme="majorHAnsi" w:hAnsiTheme="majorHAnsi"/>
              </w:rPr>
              <w:t xml:space="preserve"> </w:t>
            </w:r>
            <w:r w:rsidR="471CC7D3" w:rsidRPr="22B3923F">
              <w:rPr>
                <w:rFonts w:asciiTheme="majorHAnsi" w:hAnsiTheme="majorHAnsi"/>
              </w:rPr>
              <w:t xml:space="preserve">Meeting </w:t>
            </w:r>
            <w:r w:rsidR="5E43F97B" w:rsidRPr="22B3923F">
              <w:rPr>
                <w:rFonts w:asciiTheme="majorHAnsi" w:hAnsiTheme="majorHAnsi"/>
              </w:rPr>
              <w:t>minutes</w:t>
            </w:r>
            <w:r w:rsidR="14E13BBF" w:rsidRPr="22B3923F">
              <w:rPr>
                <w:rFonts w:asciiTheme="majorHAnsi" w:hAnsiTheme="majorHAnsi"/>
              </w:rPr>
              <w:t xml:space="preserve"> </w:t>
            </w:r>
            <w:r w:rsidR="5DE0AD96" w:rsidRPr="22B3923F">
              <w:rPr>
                <w:rFonts w:asciiTheme="majorHAnsi" w:hAnsiTheme="majorHAnsi"/>
              </w:rPr>
              <w:t xml:space="preserve">amended and </w:t>
            </w:r>
            <w:r w:rsidR="14E13BBF" w:rsidRPr="22B3923F">
              <w:rPr>
                <w:rFonts w:asciiTheme="majorHAnsi" w:hAnsiTheme="majorHAnsi"/>
              </w:rPr>
              <w:t>approved</w:t>
            </w:r>
            <w:r w:rsidR="5E43F97B" w:rsidRPr="22B3923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B65" w14:textId="1DEA4036" w:rsidR="003C207D" w:rsidRPr="00524DED" w:rsidRDefault="003C207D" w:rsidP="52663C7E">
            <w:pPr>
              <w:spacing w:line="240" w:lineRule="auto"/>
              <w:ind w:left="360" w:hanging="360"/>
              <w:rPr>
                <w:rFonts w:asciiTheme="majorHAnsi" w:hAnsiTheme="majorHAnsi"/>
              </w:rPr>
            </w:pPr>
            <w:r w:rsidRPr="52663C7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6ED4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5065C3DC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876B" w14:textId="513A5FFF" w:rsidR="002478A7" w:rsidRPr="00524DED" w:rsidRDefault="00F66BA4" w:rsidP="52663C7E">
            <w:pPr>
              <w:spacing w:line="240" w:lineRule="auto"/>
              <w:ind w:left="-90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Review / approval of updated Guiding Principles </w:t>
            </w:r>
            <w:r>
              <w:rPr>
                <w:rStyle w:val="eop"/>
                <w:rFonts w:ascii="Calibri Light" w:hAnsi="Calibri Light" w:cs="Calibri Light"/>
                <w:shd w:val="clear" w:color="auto" w:fill="FFFFFF"/>
              </w:rPr>
              <w:t> </w:t>
            </w: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DCEC" w14:textId="690ACC7C" w:rsidR="00B4248E" w:rsidRPr="00D14763" w:rsidRDefault="5E43F97B" w:rsidP="22B3923F">
            <w:pPr>
              <w:spacing w:line="240" w:lineRule="auto"/>
              <w:rPr>
                <w:rFonts w:asciiTheme="majorHAnsi" w:hAnsiTheme="majorHAnsi"/>
              </w:rPr>
            </w:pPr>
            <w:r w:rsidRPr="22B3923F">
              <w:rPr>
                <w:rFonts w:asciiTheme="majorHAnsi" w:hAnsiTheme="majorHAnsi"/>
              </w:rPr>
              <w:t xml:space="preserve">Bradley shared the Guiding Principles that </w:t>
            </w:r>
            <w:r w:rsidR="72052722" w:rsidRPr="22B3923F">
              <w:rPr>
                <w:rFonts w:asciiTheme="majorHAnsi" w:hAnsiTheme="majorHAnsi"/>
              </w:rPr>
              <w:t xml:space="preserve">a small group </w:t>
            </w:r>
            <w:r w:rsidR="63ECB40C" w:rsidRPr="22B3923F">
              <w:rPr>
                <w:rFonts w:asciiTheme="majorHAnsi" w:hAnsiTheme="majorHAnsi"/>
              </w:rPr>
              <w:t xml:space="preserve">(Bradley, Kurt, Jim, Annette &amp; Cody) </w:t>
            </w:r>
            <w:r w:rsidR="72052722" w:rsidRPr="22B3923F">
              <w:rPr>
                <w:rFonts w:asciiTheme="majorHAnsi" w:hAnsiTheme="majorHAnsi"/>
              </w:rPr>
              <w:t xml:space="preserve">worked on </w:t>
            </w:r>
            <w:r w:rsidR="33AD9925" w:rsidRPr="22B3923F">
              <w:rPr>
                <w:rFonts w:asciiTheme="majorHAnsi" w:hAnsiTheme="majorHAnsi"/>
              </w:rPr>
              <w:t xml:space="preserve">to include feedback from the last meeting. </w:t>
            </w:r>
            <w:r w:rsidR="37518CFA" w:rsidRPr="22B3923F">
              <w:rPr>
                <w:rFonts w:asciiTheme="majorHAnsi" w:hAnsiTheme="majorHAnsi"/>
              </w:rPr>
              <w:t xml:space="preserve">The committee </w:t>
            </w:r>
            <w:r w:rsidR="6046B564" w:rsidRPr="22B3923F">
              <w:rPr>
                <w:rFonts w:asciiTheme="majorHAnsi" w:hAnsiTheme="majorHAnsi"/>
              </w:rPr>
              <w:t>agreed to remove “Make decisions in the best interest of the Seattle Colleges as a whole.” This principl</w:t>
            </w:r>
            <w:r w:rsidR="5D71F6CA" w:rsidRPr="22B3923F">
              <w:rPr>
                <w:rFonts w:asciiTheme="majorHAnsi" w:hAnsiTheme="majorHAnsi"/>
              </w:rPr>
              <w:t>e is covered in principle #2.</w:t>
            </w:r>
            <w:r w:rsidR="0B000B4B" w:rsidRPr="22B3923F">
              <w:rPr>
                <w:rFonts w:asciiTheme="majorHAnsi" w:hAnsiTheme="majorHAnsi"/>
              </w:rPr>
              <w:t xml:space="preserve"> The Guiding Principles were approved by the Task Force. </w:t>
            </w: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4DC2" w14:textId="5ED1C18D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  <w:r w:rsidRPr="52663C7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FB68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5B69A6F8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AB28" w14:textId="77F17475" w:rsidR="003C207D" w:rsidRPr="00524DED" w:rsidRDefault="008508F5" w:rsidP="52663C7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bdr w:val="none" w:sz="0" w:space="0" w:color="auto" w:frame="1"/>
              </w:rPr>
              <w:t>Timeline review</w:t>
            </w: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0E61" w14:textId="76F6984A" w:rsidR="00970683" w:rsidRPr="00970683" w:rsidRDefault="0937AE60" w:rsidP="22B3923F">
            <w:pPr>
              <w:spacing w:line="240" w:lineRule="auto"/>
              <w:rPr>
                <w:rFonts w:asciiTheme="majorHAnsi" w:hAnsiTheme="majorHAnsi"/>
              </w:rPr>
            </w:pPr>
            <w:r w:rsidRPr="22B3923F">
              <w:rPr>
                <w:rFonts w:asciiTheme="majorHAnsi" w:hAnsiTheme="majorHAnsi"/>
              </w:rPr>
              <w:t xml:space="preserve">Kurt reviewed the </w:t>
            </w:r>
            <w:r w:rsidR="5504B2EB" w:rsidRPr="22B3923F">
              <w:rPr>
                <w:rFonts w:asciiTheme="majorHAnsi" w:hAnsiTheme="majorHAnsi"/>
              </w:rPr>
              <w:t>timeline for the committee</w:t>
            </w:r>
            <w:r w:rsidR="1E1A2E4B" w:rsidRPr="22B3923F">
              <w:rPr>
                <w:rFonts w:asciiTheme="majorHAnsi" w:hAnsiTheme="majorHAnsi"/>
              </w:rPr>
              <w:t xml:space="preserve"> and highlighted that the Chancellor and Presidents want initial recommendations July 1. </w:t>
            </w: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41A1" w14:textId="6B6B7DDA" w:rsidR="003C207D" w:rsidRPr="00524DED" w:rsidRDefault="003C207D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62F2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1BBD37B4" w14:textId="77777777" w:rsidTr="3D60E6B8">
        <w:trPr>
          <w:trHeight w:val="3392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55C0" w14:textId="1462B4C9" w:rsidR="003C207D" w:rsidRPr="00524DED" w:rsidRDefault="0021365F" w:rsidP="52663C7E">
            <w:pPr>
              <w:spacing w:line="240" w:lineRule="auto"/>
              <w:rPr>
                <w:rFonts w:asciiTheme="majorHAnsi" w:hAnsiTheme="majorHAnsi"/>
              </w:rPr>
            </w:pPr>
            <w:hyperlink r:id="rId7" w:tgtFrame="_blank" w:history="1">
              <w:r w:rsidR="008508F5">
                <w:rPr>
                  <w:rStyle w:val="normaltextrun"/>
                  <w:rFonts w:ascii="Calibri Light" w:hAnsi="Calibri Light" w:cs="Calibri Light"/>
                  <w:color w:val="0563C1"/>
                  <w:u w:val="single"/>
                  <w:shd w:val="clear" w:color="auto" w:fill="FFFFFF"/>
                </w:rPr>
                <w:t>Budget Reduction Strategies</w:t>
              </w:r>
            </w:hyperlink>
            <w:r w:rsidR="008508F5">
              <w:rPr>
                <w:rStyle w:val="eop"/>
                <w:rFonts w:ascii="Calibri Light" w:hAnsi="Calibri Light" w:cs="Calibri Light"/>
                <w:shd w:val="clear" w:color="auto" w:fill="FFFFFF"/>
              </w:rPr>
              <w:t> </w:t>
            </w: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653F" w14:textId="72256196" w:rsidR="005536C7" w:rsidRDefault="00060DA7" w:rsidP="415F46E0">
            <w:pPr>
              <w:spacing w:line="240" w:lineRule="auto"/>
              <w:rPr>
                <w:rFonts w:asciiTheme="majorHAnsi" w:hAnsiTheme="majorHAnsi"/>
              </w:rPr>
            </w:pPr>
            <w:r w:rsidRPr="415F46E0">
              <w:rPr>
                <w:rFonts w:asciiTheme="majorHAnsi" w:hAnsiTheme="majorHAnsi"/>
              </w:rPr>
              <w:t xml:space="preserve"> </w:t>
            </w:r>
            <w:r w:rsidR="005536C7" w:rsidRPr="415F46E0">
              <w:rPr>
                <w:rFonts w:asciiTheme="majorHAnsi" w:hAnsiTheme="majorHAnsi"/>
              </w:rPr>
              <w:t>The committee reviewed the list</w:t>
            </w:r>
            <w:r w:rsidR="3F722269" w:rsidRPr="415F46E0">
              <w:rPr>
                <w:rFonts w:asciiTheme="majorHAnsi" w:hAnsiTheme="majorHAnsi"/>
              </w:rPr>
              <w:t xml:space="preserve"> of Budget Strategies</w:t>
            </w:r>
            <w:r w:rsidR="005536C7" w:rsidRPr="415F46E0">
              <w:rPr>
                <w:rFonts w:asciiTheme="majorHAnsi" w:hAnsiTheme="majorHAnsi"/>
              </w:rPr>
              <w:t xml:space="preserve"> and added </w:t>
            </w:r>
            <w:r w:rsidR="26CFCCEC" w:rsidRPr="415F46E0">
              <w:rPr>
                <w:rFonts w:asciiTheme="majorHAnsi" w:hAnsiTheme="majorHAnsi"/>
              </w:rPr>
              <w:t xml:space="preserve">three more </w:t>
            </w:r>
            <w:r w:rsidR="005536C7" w:rsidRPr="415F46E0">
              <w:rPr>
                <w:rFonts w:asciiTheme="majorHAnsi" w:hAnsiTheme="majorHAnsi"/>
              </w:rPr>
              <w:t>strategies</w:t>
            </w:r>
            <w:r w:rsidR="4E103322" w:rsidRPr="415F46E0">
              <w:rPr>
                <w:rFonts w:asciiTheme="majorHAnsi" w:hAnsiTheme="majorHAnsi"/>
              </w:rPr>
              <w:t>.</w:t>
            </w:r>
          </w:p>
          <w:p w14:paraId="1E3280E4" w14:textId="4A5230CA" w:rsidR="005536C7" w:rsidRDefault="005536C7" w:rsidP="415F46E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415F46E0">
              <w:rPr>
                <w:rFonts w:asciiTheme="majorHAnsi" w:hAnsiTheme="majorHAnsi"/>
              </w:rPr>
              <w:t>Freeze / reduce spending on supplies</w:t>
            </w:r>
          </w:p>
          <w:p w14:paraId="4ADC739A" w14:textId="33E4E2D2" w:rsidR="005536C7" w:rsidRDefault="005536C7" w:rsidP="005536C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Consolidation of programs and services</w:t>
            </w:r>
          </w:p>
          <w:p w14:paraId="176F827B" w14:textId="1C17C3CA" w:rsidR="005536C7" w:rsidRDefault="001217BF" w:rsidP="415F46E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 w:rsidRPr="415F46E0">
              <w:rPr>
                <w:rFonts w:asciiTheme="majorHAnsi" w:hAnsiTheme="majorHAnsi"/>
              </w:rPr>
              <w:t>Eliminate part-time positions</w:t>
            </w:r>
          </w:p>
          <w:p w14:paraId="2E0BF907" w14:textId="34C6EE3B" w:rsidR="00B61E37" w:rsidRDefault="00B61E37" w:rsidP="415F46E0">
            <w:pPr>
              <w:spacing w:line="240" w:lineRule="auto"/>
              <w:rPr>
                <w:rFonts w:asciiTheme="majorHAnsi" w:hAnsiTheme="majorHAnsi"/>
              </w:rPr>
            </w:pPr>
          </w:p>
          <w:p w14:paraId="4C02BA3A" w14:textId="555EADA5" w:rsidR="00B61E37" w:rsidRDefault="2A7AB362" w:rsidP="415F46E0">
            <w:pPr>
              <w:spacing w:line="240" w:lineRule="auto"/>
              <w:rPr>
                <w:rFonts w:asciiTheme="majorHAnsi" w:hAnsiTheme="majorHAnsi"/>
              </w:rPr>
            </w:pPr>
            <w:r w:rsidRPr="22B3923F">
              <w:rPr>
                <w:rFonts w:asciiTheme="majorHAnsi" w:hAnsiTheme="majorHAnsi"/>
              </w:rPr>
              <w:t xml:space="preserve">The committee broke out into three groups to rate </w:t>
            </w:r>
            <w:r w:rsidR="6E7128E1" w:rsidRPr="22B3923F">
              <w:rPr>
                <w:rFonts w:asciiTheme="majorHAnsi" w:hAnsiTheme="majorHAnsi"/>
              </w:rPr>
              <w:t>“</w:t>
            </w:r>
            <w:r w:rsidR="75C3E2A5" w:rsidRPr="22B3923F">
              <w:rPr>
                <w:rFonts w:asciiTheme="majorHAnsi" w:hAnsiTheme="majorHAnsi"/>
              </w:rPr>
              <w:t>impacts</w:t>
            </w:r>
            <w:r w:rsidR="3A160B92" w:rsidRPr="22B3923F">
              <w:rPr>
                <w:rFonts w:asciiTheme="majorHAnsi" w:hAnsiTheme="majorHAnsi"/>
              </w:rPr>
              <w:t>”</w:t>
            </w:r>
            <w:r w:rsidR="75C3E2A5" w:rsidRPr="22B3923F">
              <w:rPr>
                <w:rFonts w:asciiTheme="majorHAnsi" w:hAnsiTheme="majorHAnsi"/>
              </w:rPr>
              <w:t xml:space="preserve"> of the various </w:t>
            </w:r>
            <w:r w:rsidRPr="22B3923F">
              <w:rPr>
                <w:rFonts w:asciiTheme="majorHAnsi" w:hAnsiTheme="majorHAnsi"/>
              </w:rPr>
              <w:t>Budget Strategies</w:t>
            </w:r>
            <w:r w:rsidR="24DD87AB" w:rsidRPr="22B3923F">
              <w:rPr>
                <w:rFonts w:asciiTheme="majorHAnsi" w:hAnsiTheme="majorHAnsi"/>
              </w:rPr>
              <w:t xml:space="preserve">. Impacts </w:t>
            </w:r>
            <w:r w:rsidR="20500521" w:rsidRPr="22B3923F">
              <w:rPr>
                <w:rFonts w:asciiTheme="majorHAnsi" w:hAnsiTheme="majorHAnsi"/>
              </w:rPr>
              <w:t xml:space="preserve">were noted as </w:t>
            </w:r>
            <w:r w:rsidRPr="22B3923F">
              <w:rPr>
                <w:rFonts w:asciiTheme="majorHAnsi" w:hAnsiTheme="majorHAnsi"/>
              </w:rPr>
              <w:t>low-</w:t>
            </w:r>
            <w:r w:rsidR="3C5B2ACA" w:rsidRPr="22B3923F">
              <w:rPr>
                <w:rFonts w:asciiTheme="majorHAnsi" w:hAnsiTheme="majorHAnsi"/>
              </w:rPr>
              <w:t>medium-</w:t>
            </w:r>
            <w:r w:rsidRPr="22B3923F">
              <w:rPr>
                <w:rFonts w:asciiTheme="majorHAnsi" w:hAnsiTheme="majorHAnsi"/>
              </w:rPr>
              <w:t>high</w:t>
            </w:r>
            <w:r w:rsidR="541A2606" w:rsidRPr="22B3923F">
              <w:rPr>
                <w:rFonts w:asciiTheme="majorHAnsi" w:hAnsiTheme="majorHAnsi"/>
              </w:rPr>
              <w:t xml:space="preserve"> in the categories of: </w:t>
            </w:r>
          </w:p>
          <w:p w14:paraId="41FF1F3F" w14:textId="3DAB6BC2" w:rsidR="541A2606" w:rsidRDefault="541A2606" w:rsidP="22B392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22B3923F">
              <w:rPr>
                <w:rFonts w:asciiTheme="majorHAnsi" w:hAnsiTheme="majorHAnsi"/>
              </w:rPr>
              <w:t xml:space="preserve">Savings potential </w:t>
            </w:r>
          </w:p>
          <w:p w14:paraId="269842A8" w14:textId="33D5138B" w:rsidR="541A2606" w:rsidRDefault="541A2606" w:rsidP="2D0FBD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</w:rPr>
            </w:pPr>
            <w:r w:rsidRPr="2D0FBD99">
              <w:rPr>
                <w:rFonts w:asciiTheme="majorHAnsi" w:hAnsiTheme="majorHAnsi"/>
              </w:rPr>
              <w:t>Impact</w:t>
            </w:r>
            <w:r w:rsidR="2BAA6405" w:rsidRPr="2D0FBD99">
              <w:rPr>
                <w:rFonts w:asciiTheme="majorHAnsi" w:hAnsiTheme="majorHAnsi"/>
              </w:rPr>
              <w:t xml:space="preserve"> </w:t>
            </w:r>
            <w:r w:rsidRPr="2D0FBD99">
              <w:rPr>
                <w:rFonts w:asciiTheme="majorHAnsi" w:hAnsiTheme="majorHAnsi"/>
              </w:rPr>
              <w:t xml:space="preserve">on students </w:t>
            </w:r>
          </w:p>
          <w:p w14:paraId="201FF5E1" w14:textId="33D5138B" w:rsidR="3027D8E9" w:rsidRDefault="3027D8E9" w:rsidP="2D0FBD9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</w:rPr>
            </w:pPr>
            <w:r w:rsidRPr="3D60E6B8">
              <w:rPr>
                <w:rFonts w:asciiTheme="majorHAnsi" w:hAnsiTheme="majorHAnsi"/>
              </w:rPr>
              <w:t xml:space="preserve">Impacts on bargaining agreements </w:t>
            </w:r>
          </w:p>
          <w:p w14:paraId="0FF3EEE2" w14:textId="77D27985" w:rsidR="3027D8E9" w:rsidRDefault="3027D8E9" w:rsidP="2D0FBD9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</w:rPr>
            </w:pPr>
            <w:r w:rsidRPr="3D60E6B8">
              <w:rPr>
                <w:rFonts w:asciiTheme="majorHAnsi" w:hAnsiTheme="majorHAnsi"/>
              </w:rPr>
              <w:t>Potential for inequitable impact</w:t>
            </w:r>
          </w:p>
          <w:p w14:paraId="127759D7" w14:textId="6292B0B9" w:rsidR="2D0FBD99" w:rsidRDefault="2D0FBD99" w:rsidP="2D0FBD99">
            <w:pPr>
              <w:spacing w:line="240" w:lineRule="auto"/>
              <w:rPr>
                <w:rFonts w:asciiTheme="majorHAnsi" w:hAnsiTheme="majorHAnsi"/>
              </w:rPr>
            </w:pPr>
          </w:p>
          <w:p w14:paraId="5ECA65E7" w14:textId="1C54F969" w:rsidR="00B61E37" w:rsidRDefault="00582CBC" w:rsidP="2D0FBD99">
            <w:pPr>
              <w:spacing w:line="240" w:lineRule="auto"/>
              <w:rPr>
                <w:rFonts w:asciiTheme="majorHAnsi" w:hAnsiTheme="majorHAnsi"/>
              </w:rPr>
            </w:pPr>
            <w:r w:rsidRPr="2D0FBD99">
              <w:rPr>
                <w:rFonts w:asciiTheme="majorHAnsi" w:hAnsiTheme="majorHAnsi"/>
              </w:rPr>
              <w:t xml:space="preserve">The committee reconvened and discussed </w:t>
            </w:r>
            <w:r w:rsidR="00D94521" w:rsidRPr="2D0FBD99">
              <w:rPr>
                <w:rFonts w:asciiTheme="majorHAnsi" w:hAnsiTheme="majorHAnsi"/>
              </w:rPr>
              <w:t>their ra</w:t>
            </w:r>
            <w:r w:rsidR="62E8C70A" w:rsidRPr="2D0FBD99">
              <w:rPr>
                <w:rFonts w:asciiTheme="majorHAnsi" w:hAnsiTheme="majorHAnsi"/>
              </w:rPr>
              <w:t>n</w:t>
            </w:r>
            <w:r w:rsidR="00D94521" w:rsidRPr="2D0FBD99">
              <w:rPr>
                <w:rFonts w:asciiTheme="majorHAnsi" w:hAnsiTheme="majorHAnsi"/>
              </w:rPr>
              <w:t>kings.</w:t>
            </w:r>
          </w:p>
          <w:p w14:paraId="7D4E1BB9" w14:textId="35836315" w:rsidR="00D94521" w:rsidRDefault="1F73F26B" w:rsidP="3D60E6B8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 w:rsidRPr="3D60E6B8">
              <w:rPr>
                <w:rFonts w:asciiTheme="majorHAnsi" w:hAnsiTheme="majorHAnsi"/>
              </w:rPr>
              <w:t>G</w:t>
            </w:r>
            <w:r w:rsidR="000E0B85" w:rsidRPr="3D60E6B8">
              <w:rPr>
                <w:rFonts w:asciiTheme="majorHAnsi" w:hAnsiTheme="majorHAnsi"/>
              </w:rPr>
              <w:t>roup</w:t>
            </w:r>
            <w:r w:rsidR="02CC2A7D" w:rsidRPr="3D60E6B8">
              <w:rPr>
                <w:rFonts w:asciiTheme="majorHAnsi" w:hAnsiTheme="majorHAnsi"/>
              </w:rPr>
              <w:t>s</w:t>
            </w:r>
            <w:r w:rsidR="000E0B85" w:rsidRPr="3D60E6B8">
              <w:rPr>
                <w:rFonts w:asciiTheme="majorHAnsi" w:hAnsiTheme="majorHAnsi"/>
              </w:rPr>
              <w:t xml:space="preserve"> discussed </w:t>
            </w:r>
            <w:r w:rsidR="5E41EBD3" w:rsidRPr="3D60E6B8">
              <w:rPr>
                <w:rFonts w:asciiTheme="majorHAnsi" w:hAnsiTheme="majorHAnsi"/>
              </w:rPr>
              <w:t>the need for more information</w:t>
            </w:r>
            <w:r w:rsidR="009A0A84" w:rsidRPr="3D60E6B8">
              <w:rPr>
                <w:rFonts w:asciiTheme="majorHAnsi" w:hAnsiTheme="majorHAnsi"/>
              </w:rPr>
              <w:t xml:space="preserve">. </w:t>
            </w:r>
          </w:p>
          <w:p w14:paraId="3F0A63EE" w14:textId="57AEF395" w:rsidR="00B61E37" w:rsidRDefault="7D9C0950" w:rsidP="3D60E6B8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 w:rsidRPr="3D60E6B8">
              <w:rPr>
                <w:rFonts w:asciiTheme="majorHAnsi" w:hAnsiTheme="majorHAnsi"/>
              </w:rPr>
              <w:t>It was noted that m</w:t>
            </w:r>
            <w:r w:rsidR="00E25126" w:rsidRPr="3D60E6B8">
              <w:rPr>
                <w:rFonts w:asciiTheme="majorHAnsi" w:hAnsiTheme="majorHAnsi"/>
              </w:rPr>
              <w:t>any</w:t>
            </w:r>
            <w:r w:rsidR="009A0A84" w:rsidRPr="3D60E6B8">
              <w:rPr>
                <w:rFonts w:asciiTheme="majorHAnsi" w:hAnsiTheme="majorHAnsi"/>
              </w:rPr>
              <w:t xml:space="preserve"> strategies have a </w:t>
            </w:r>
            <w:r w:rsidR="00E25126" w:rsidRPr="3D60E6B8">
              <w:rPr>
                <w:rFonts w:asciiTheme="majorHAnsi" w:hAnsiTheme="majorHAnsi"/>
              </w:rPr>
              <w:t>high potential for inequitable impact.</w:t>
            </w:r>
          </w:p>
          <w:p w14:paraId="3168D52C" w14:textId="77777777" w:rsidR="00D94521" w:rsidRDefault="00D94521" w:rsidP="008824F2">
            <w:pPr>
              <w:spacing w:line="240" w:lineRule="auto"/>
              <w:rPr>
                <w:rFonts w:asciiTheme="majorHAnsi" w:hAnsiTheme="majorHAnsi"/>
              </w:rPr>
            </w:pPr>
          </w:p>
          <w:p w14:paraId="40B280BC" w14:textId="20730DEA" w:rsidR="008824F2" w:rsidRPr="008824F2" w:rsidRDefault="008824F2" w:rsidP="3D60E6B8">
            <w:pPr>
              <w:spacing w:line="240" w:lineRule="auto"/>
              <w:rPr>
                <w:rFonts w:asciiTheme="majorHAnsi" w:hAnsiTheme="majorHAnsi"/>
              </w:rPr>
            </w:pPr>
            <w:r w:rsidRPr="3D60E6B8">
              <w:rPr>
                <w:rFonts w:asciiTheme="majorHAnsi" w:hAnsiTheme="majorHAnsi"/>
              </w:rPr>
              <w:t xml:space="preserve">For next gathering </w:t>
            </w:r>
            <w:r w:rsidR="004B4D6B" w:rsidRPr="3D60E6B8">
              <w:rPr>
                <w:rFonts w:asciiTheme="majorHAnsi" w:hAnsiTheme="majorHAnsi"/>
              </w:rPr>
              <w:t>–</w:t>
            </w:r>
            <w:r w:rsidRPr="3D60E6B8">
              <w:rPr>
                <w:rFonts w:asciiTheme="majorHAnsi" w:hAnsiTheme="majorHAnsi"/>
              </w:rPr>
              <w:t xml:space="preserve"> </w:t>
            </w:r>
            <w:r w:rsidR="004B4D6B" w:rsidRPr="3D60E6B8">
              <w:rPr>
                <w:rFonts w:asciiTheme="majorHAnsi" w:hAnsiTheme="majorHAnsi"/>
              </w:rPr>
              <w:t>aggregate individual responses</w:t>
            </w:r>
            <w:r w:rsidR="009F3805" w:rsidRPr="3D60E6B8">
              <w:rPr>
                <w:rFonts w:asciiTheme="majorHAnsi" w:hAnsiTheme="majorHAnsi"/>
              </w:rPr>
              <w:t xml:space="preserve"> </w:t>
            </w:r>
            <w:r w:rsidR="00E406B0" w:rsidRPr="3D60E6B8">
              <w:rPr>
                <w:rFonts w:asciiTheme="majorHAnsi" w:hAnsiTheme="majorHAnsi"/>
              </w:rPr>
              <w:t xml:space="preserve">from surveys </w:t>
            </w:r>
            <w:r w:rsidR="009F3805" w:rsidRPr="3D60E6B8">
              <w:rPr>
                <w:rFonts w:asciiTheme="majorHAnsi" w:hAnsiTheme="majorHAnsi"/>
              </w:rPr>
              <w:t>to see as a whole task force where these all land</w:t>
            </w:r>
            <w:r w:rsidR="59D882EE" w:rsidRPr="3D60E6B8">
              <w:rPr>
                <w:rFonts w:asciiTheme="majorHAnsi" w:hAnsiTheme="majorHAnsi"/>
              </w:rPr>
              <w:t xml:space="preserve"> as a way of starting the discussion to </w:t>
            </w:r>
            <w:r w:rsidR="5C2A5624" w:rsidRPr="3D60E6B8">
              <w:rPr>
                <w:rFonts w:asciiTheme="majorHAnsi" w:hAnsiTheme="majorHAnsi"/>
              </w:rPr>
              <w:t>inform</w:t>
            </w:r>
            <w:r w:rsidR="59D882EE" w:rsidRPr="3D60E6B8">
              <w:rPr>
                <w:rFonts w:asciiTheme="majorHAnsi" w:hAnsiTheme="majorHAnsi"/>
              </w:rPr>
              <w:t xml:space="preserve"> the recommendations of the task force. </w:t>
            </w:r>
          </w:p>
          <w:p w14:paraId="08E1A8E7" w14:textId="3F6AE989" w:rsidR="006C1D78" w:rsidRPr="00817659" w:rsidRDefault="006C1D78" w:rsidP="00817659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6D06" w14:textId="67D7B283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F7C7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7C8A8CDE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C6E3" w14:textId="5D29F759" w:rsidR="003C207D" w:rsidRPr="00524DED" w:rsidRDefault="00C36F4B" w:rsidP="52663C7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Communication to college community</w:t>
            </w:r>
            <w:r>
              <w:rPr>
                <w:rStyle w:val="eop"/>
                <w:rFonts w:ascii="Calibri Light" w:hAnsi="Calibri Light" w:cs="Calibri Light"/>
                <w:shd w:val="clear" w:color="auto" w:fill="FFFFFF"/>
              </w:rPr>
              <w:t> </w:t>
            </w: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CBC7" w14:textId="1205465A" w:rsidR="003C207D" w:rsidRPr="00524DED" w:rsidRDefault="2F597C08" w:rsidP="3D60E6B8">
            <w:pPr>
              <w:pStyle w:val="paragraph"/>
              <w:spacing w:before="0" w:beforeAutospacing="0" w:after="0" w:afterAutospacing="0"/>
            </w:pPr>
            <w:r w:rsidRPr="3D60E6B8">
              <w:rPr>
                <w:rFonts w:asciiTheme="majorHAnsi" w:hAnsiTheme="majorHAnsi"/>
              </w:rPr>
              <w:t xml:space="preserve">A website for the Task Force will be created and frequent email updates will be sent to the larger Seattle Colleges’ community. </w:t>
            </w: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7EEA" w14:textId="1949C68D" w:rsidR="003C207D" w:rsidRPr="00524DED" w:rsidRDefault="2F597C08" w:rsidP="3D60E6B8">
            <w:pPr>
              <w:spacing w:line="240" w:lineRule="auto"/>
              <w:rPr>
                <w:rFonts w:asciiTheme="majorHAnsi" w:hAnsiTheme="majorHAnsi"/>
              </w:rPr>
            </w:pPr>
            <w:r w:rsidRPr="3D60E6B8">
              <w:rPr>
                <w:rFonts w:asciiTheme="majorHAnsi" w:hAnsiTheme="majorHAnsi"/>
              </w:rPr>
              <w:t xml:space="preserve">Task Force members will solicit feedback from their constituents and complete the budget survey by June 17. 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98CC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005816D7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1AC8" w14:textId="7C49B741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477E" w14:textId="19BA3CA1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88A3" w14:textId="6F91F267" w:rsidR="00B0720C" w:rsidRPr="00524DED" w:rsidRDefault="00B0720C" w:rsidP="3D60E6B8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FA24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07A13F9C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F4B5" w14:textId="33082676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BAD0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AF87" w14:textId="77777777" w:rsidR="003C207D" w:rsidRPr="00524DED" w:rsidRDefault="003C207D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89E8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126F4C" w:rsidRPr="00524DED" w14:paraId="0FB52A3F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81AF" w14:textId="77777777" w:rsidR="00126F4C" w:rsidRPr="00524DED" w:rsidRDefault="00126F4C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F50F" w14:textId="77777777" w:rsidR="00126F4C" w:rsidRPr="00524DED" w:rsidRDefault="00126F4C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1C29" w14:textId="77777777" w:rsidR="00126F4C" w:rsidRPr="00524DED" w:rsidRDefault="00126F4C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3752" w14:textId="77777777" w:rsidR="00126F4C" w:rsidRPr="00524DED" w:rsidRDefault="00126F4C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11BA5A07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35A1" w14:textId="5AB83B6E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48BE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600A" w14:textId="77777777" w:rsidR="003C207D" w:rsidRPr="00524DED" w:rsidRDefault="003C207D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2153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4F94471D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C36B" w14:textId="68CCDE80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A3C1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12AE" w14:textId="77777777" w:rsidR="003C207D" w:rsidRPr="00524DED" w:rsidRDefault="003C207D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110F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495CD953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EED3" w14:textId="1680B1CA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01BF" w14:textId="19C165E7" w:rsidR="003C207D" w:rsidRPr="00524DED" w:rsidRDefault="003C207D" w:rsidP="52663C7E">
            <w:pPr>
              <w:spacing w:line="240" w:lineRule="auto"/>
              <w:ind w:left="150" w:hanging="180"/>
              <w:rPr>
                <w:rFonts w:asciiTheme="majorHAnsi" w:hAnsiTheme="majorHAnsi"/>
              </w:rPr>
            </w:pP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F699" w14:textId="77777777" w:rsidR="003C207D" w:rsidRPr="00524DED" w:rsidRDefault="003C207D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1267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C207D" w:rsidRPr="00524DED" w14:paraId="76B49697" w14:textId="77777777" w:rsidTr="3D60E6B8">
        <w:trPr>
          <w:trHeight w:val="360"/>
        </w:trPr>
        <w:tc>
          <w:tcPr>
            <w:tcW w:w="19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322D" w14:textId="62314B54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0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A6D7" w14:textId="6756EE0A" w:rsidR="003C207D" w:rsidRPr="00074C94" w:rsidRDefault="003C207D" w:rsidP="52663C7E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52663C7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4C51" w14:textId="084F152E" w:rsidR="003C207D" w:rsidRPr="00524DED" w:rsidRDefault="003C207D" w:rsidP="52663C7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1635" w14:textId="77777777" w:rsidR="003C207D" w:rsidRPr="00524DED" w:rsidRDefault="003C207D" w:rsidP="52663C7E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0902068F" w14:textId="63857EB3" w:rsidR="00D700C8" w:rsidRDefault="00D700C8"/>
    <w:p w14:paraId="0D10776C" w14:textId="5015CDEC" w:rsidR="00695F6E" w:rsidRDefault="00695F6E"/>
    <w:sectPr w:rsidR="00695F6E">
      <w:pgSz w:w="15840" w:h="12240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772C2"/>
    <w:multiLevelType w:val="hybridMultilevel"/>
    <w:tmpl w:val="781A1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B0C"/>
    <w:multiLevelType w:val="hybridMultilevel"/>
    <w:tmpl w:val="99C0D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419"/>
    <w:multiLevelType w:val="multilevel"/>
    <w:tmpl w:val="536A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74F43"/>
    <w:multiLevelType w:val="hybridMultilevel"/>
    <w:tmpl w:val="266E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7511"/>
    <w:multiLevelType w:val="hybridMultilevel"/>
    <w:tmpl w:val="AE76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4D77"/>
    <w:multiLevelType w:val="hybridMultilevel"/>
    <w:tmpl w:val="1C2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46200"/>
    <w:multiLevelType w:val="hybridMultilevel"/>
    <w:tmpl w:val="F088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142"/>
    <w:multiLevelType w:val="hybridMultilevel"/>
    <w:tmpl w:val="FFFFFFFF"/>
    <w:lvl w:ilvl="0" w:tplc="1DDA7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CF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0B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05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6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EE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84C"/>
    <w:multiLevelType w:val="hybridMultilevel"/>
    <w:tmpl w:val="61D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30FD"/>
    <w:multiLevelType w:val="hybridMultilevel"/>
    <w:tmpl w:val="22B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1F8D"/>
    <w:multiLevelType w:val="hybridMultilevel"/>
    <w:tmpl w:val="3B2E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41DE"/>
    <w:multiLevelType w:val="hybridMultilevel"/>
    <w:tmpl w:val="2522FD5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3DC61019"/>
    <w:multiLevelType w:val="hybridMultilevel"/>
    <w:tmpl w:val="636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691E"/>
    <w:multiLevelType w:val="hybridMultilevel"/>
    <w:tmpl w:val="6A60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B5E29"/>
    <w:multiLevelType w:val="hybridMultilevel"/>
    <w:tmpl w:val="1DE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F0BDF"/>
    <w:multiLevelType w:val="hybridMultilevel"/>
    <w:tmpl w:val="4DD2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30C6"/>
    <w:multiLevelType w:val="hybridMultilevel"/>
    <w:tmpl w:val="41B4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C8A"/>
    <w:multiLevelType w:val="hybridMultilevel"/>
    <w:tmpl w:val="6A08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1000"/>
    <w:multiLevelType w:val="hybridMultilevel"/>
    <w:tmpl w:val="EE18953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6B7294F"/>
    <w:multiLevelType w:val="hybridMultilevel"/>
    <w:tmpl w:val="FFD6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262A9"/>
    <w:multiLevelType w:val="hybridMultilevel"/>
    <w:tmpl w:val="9660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C1126"/>
    <w:multiLevelType w:val="multilevel"/>
    <w:tmpl w:val="371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20"/>
  </w:num>
  <w:num w:numId="7">
    <w:abstractNumId w:val="11"/>
  </w:num>
  <w:num w:numId="8">
    <w:abstractNumId w:val="13"/>
  </w:num>
  <w:num w:numId="9">
    <w:abstractNumId w:val="18"/>
  </w:num>
  <w:num w:numId="10">
    <w:abstractNumId w:val="6"/>
  </w:num>
  <w:num w:numId="11">
    <w:abstractNumId w:val="16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19"/>
  </w:num>
  <w:num w:numId="19">
    <w:abstractNumId w:val="2"/>
  </w:num>
  <w:num w:numId="20">
    <w:abstractNumId w:val="2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C8"/>
    <w:rsid w:val="00024AB4"/>
    <w:rsid w:val="000264E0"/>
    <w:rsid w:val="00053571"/>
    <w:rsid w:val="00060DA7"/>
    <w:rsid w:val="000639F9"/>
    <w:rsid w:val="0006672F"/>
    <w:rsid w:val="000667E7"/>
    <w:rsid w:val="00074C94"/>
    <w:rsid w:val="00076BFF"/>
    <w:rsid w:val="00083747"/>
    <w:rsid w:val="00090CEF"/>
    <w:rsid w:val="000E0B85"/>
    <w:rsid w:val="000F1FA3"/>
    <w:rsid w:val="00116396"/>
    <w:rsid w:val="001217BF"/>
    <w:rsid w:val="00126F4C"/>
    <w:rsid w:val="00130EE4"/>
    <w:rsid w:val="00142766"/>
    <w:rsid w:val="001502A3"/>
    <w:rsid w:val="00154867"/>
    <w:rsid w:val="00163380"/>
    <w:rsid w:val="00190B1E"/>
    <w:rsid w:val="001F4747"/>
    <w:rsid w:val="0021365F"/>
    <w:rsid w:val="0022793A"/>
    <w:rsid w:val="00227CCF"/>
    <w:rsid w:val="002478A7"/>
    <w:rsid w:val="00302821"/>
    <w:rsid w:val="00344136"/>
    <w:rsid w:val="00381BB3"/>
    <w:rsid w:val="003C207D"/>
    <w:rsid w:val="003D5532"/>
    <w:rsid w:val="003E5A7F"/>
    <w:rsid w:val="004127B1"/>
    <w:rsid w:val="00475967"/>
    <w:rsid w:val="00486776"/>
    <w:rsid w:val="004A6E7E"/>
    <w:rsid w:val="004A6EB7"/>
    <w:rsid w:val="004B4D6B"/>
    <w:rsid w:val="0051604C"/>
    <w:rsid w:val="00524DED"/>
    <w:rsid w:val="005536C7"/>
    <w:rsid w:val="00582CBC"/>
    <w:rsid w:val="005848DF"/>
    <w:rsid w:val="005A7F10"/>
    <w:rsid w:val="005E4E97"/>
    <w:rsid w:val="00612F10"/>
    <w:rsid w:val="00613827"/>
    <w:rsid w:val="0063268F"/>
    <w:rsid w:val="00657900"/>
    <w:rsid w:val="00687BC8"/>
    <w:rsid w:val="00695F6E"/>
    <w:rsid w:val="006968A8"/>
    <w:rsid w:val="006C0D4B"/>
    <w:rsid w:val="006C1D78"/>
    <w:rsid w:val="006D3179"/>
    <w:rsid w:val="00752D2B"/>
    <w:rsid w:val="007671F0"/>
    <w:rsid w:val="0077791B"/>
    <w:rsid w:val="00791CB8"/>
    <w:rsid w:val="007B029E"/>
    <w:rsid w:val="007B0CC5"/>
    <w:rsid w:val="007D7DCA"/>
    <w:rsid w:val="00817659"/>
    <w:rsid w:val="00837EB9"/>
    <w:rsid w:val="008508F5"/>
    <w:rsid w:val="008824F2"/>
    <w:rsid w:val="00883836"/>
    <w:rsid w:val="008F2C4C"/>
    <w:rsid w:val="00941825"/>
    <w:rsid w:val="009420F7"/>
    <w:rsid w:val="00960FDD"/>
    <w:rsid w:val="00970683"/>
    <w:rsid w:val="00976E53"/>
    <w:rsid w:val="0098059F"/>
    <w:rsid w:val="009A0A84"/>
    <w:rsid w:val="009A1A89"/>
    <w:rsid w:val="009A6D82"/>
    <w:rsid w:val="009B3FF0"/>
    <w:rsid w:val="009F27FF"/>
    <w:rsid w:val="009F3805"/>
    <w:rsid w:val="00A0386F"/>
    <w:rsid w:val="00A47D9E"/>
    <w:rsid w:val="00A52BAB"/>
    <w:rsid w:val="00A67696"/>
    <w:rsid w:val="00A7222E"/>
    <w:rsid w:val="00A96D8A"/>
    <w:rsid w:val="00B0720C"/>
    <w:rsid w:val="00B4248E"/>
    <w:rsid w:val="00B61E37"/>
    <w:rsid w:val="00B704A0"/>
    <w:rsid w:val="00B81B31"/>
    <w:rsid w:val="00BA7D16"/>
    <w:rsid w:val="00BB173F"/>
    <w:rsid w:val="00BE5F61"/>
    <w:rsid w:val="00BE7541"/>
    <w:rsid w:val="00C36F4B"/>
    <w:rsid w:val="00C53510"/>
    <w:rsid w:val="00CD3E44"/>
    <w:rsid w:val="00CE4453"/>
    <w:rsid w:val="00CF709D"/>
    <w:rsid w:val="00D029CA"/>
    <w:rsid w:val="00D14763"/>
    <w:rsid w:val="00D52FEE"/>
    <w:rsid w:val="00D700C8"/>
    <w:rsid w:val="00D74E44"/>
    <w:rsid w:val="00D94521"/>
    <w:rsid w:val="00DF6886"/>
    <w:rsid w:val="00E25126"/>
    <w:rsid w:val="00E406B0"/>
    <w:rsid w:val="00EA026C"/>
    <w:rsid w:val="00EE4A91"/>
    <w:rsid w:val="00F57D49"/>
    <w:rsid w:val="00F66BA4"/>
    <w:rsid w:val="00F866C1"/>
    <w:rsid w:val="00FA125C"/>
    <w:rsid w:val="01ED87C1"/>
    <w:rsid w:val="02CC2A7D"/>
    <w:rsid w:val="07124A79"/>
    <w:rsid w:val="0714D6DE"/>
    <w:rsid w:val="08B95081"/>
    <w:rsid w:val="0937AE60"/>
    <w:rsid w:val="0B000B4B"/>
    <w:rsid w:val="129D33C6"/>
    <w:rsid w:val="13A41427"/>
    <w:rsid w:val="1445E2F1"/>
    <w:rsid w:val="14CC3F56"/>
    <w:rsid w:val="14E13BBF"/>
    <w:rsid w:val="15E3328A"/>
    <w:rsid w:val="18B549A2"/>
    <w:rsid w:val="1E1A2E4B"/>
    <w:rsid w:val="1E999372"/>
    <w:rsid w:val="1F250C94"/>
    <w:rsid w:val="1F73F26B"/>
    <w:rsid w:val="20500521"/>
    <w:rsid w:val="22B3923F"/>
    <w:rsid w:val="23D3B259"/>
    <w:rsid w:val="24DD87AB"/>
    <w:rsid w:val="26CFCCEC"/>
    <w:rsid w:val="28B1474C"/>
    <w:rsid w:val="29D414F2"/>
    <w:rsid w:val="2A7AB362"/>
    <w:rsid w:val="2BAA6405"/>
    <w:rsid w:val="2D0FBD99"/>
    <w:rsid w:val="2F597C08"/>
    <w:rsid w:val="3027D8E9"/>
    <w:rsid w:val="33AD9925"/>
    <w:rsid w:val="34B1426A"/>
    <w:rsid w:val="354CA720"/>
    <w:rsid w:val="37518CFA"/>
    <w:rsid w:val="37720125"/>
    <w:rsid w:val="3A160B92"/>
    <w:rsid w:val="3A71A208"/>
    <w:rsid w:val="3C5B2ACA"/>
    <w:rsid w:val="3D60E6B8"/>
    <w:rsid w:val="3E9B9D7E"/>
    <w:rsid w:val="3F46C864"/>
    <w:rsid w:val="3F65E07B"/>
    <w:rsid w:val="3F722269"/>
    <w:rsid w:val="40104F61"/>
    <w:rsid w:val="40C33ECE"/>
    <w:rsid w:val="415F46E0"/>
    <w:rsid w:val="465128B5"/>
    <w:rsid w:val="471CC7D3"/>
    <w:rsid w:val="47FC56ED"/>
    <w:rsid w:val="4A70EEA2"/>
    <w:rsid w:val="4E103322"/>
    <w:rsid w:val="4E8CFA3F"/>
    <w:rsid w:val="52663C7E"/>
    <w:rsid w:val="52690365"/>
    <w:rsid w:val="541A2606"/>
    <w:rsid w:val="54D2B21C"/>
    <w:rsid w:val="5504B2EB"/>
    <w:rsid w:val="561D575A"/>
    <w:rsid w:val="5909FFFD"/>
    <w:rsid w:val="59D882EE"/>
    <w:rsid w:val="5A4684B2"/>
    <w:rsid w:val="5C2A5624"/>
    <w:rsid w:val="5CD678A7"/>
    <w:rsid w:val="5D71F6CA"/>
    <w:rsid w:val="5DA62FAE"/>
    <w:rsid w:val="5DE0AD96"/>
    <w:rsid w:val="5E0FF55C"/>
    <w:rsid w:val="5E41EBD3"/>
    <w:rsid w:val="5E43F97B"/>
    <w:rsid w:val="5E4A5DCB"/>
    <w:rsid w:val="5EB28E0B"/>
    <w:rsid w:val="6046B564"/>
    <w:rsid w:val="624C7B5F"/>
    <w:rsid w:val="62E2098D"/>
    <w:rsid w:val="62E8C70A"/>
    <w:rsid w:val="63ECB40C"/>
    <w:rsid w:val="675FE01F"/>
    <w:rsid w:val="6CCC5FBB"/>
    <w:rsid w:val="6E7128E1"/>
    <w:rsid w:val="6E9AC03E"/>
    <w:rsid w:val="6EB41777"/>
    <w:rsid w:val="6F0D1DB6"/>
    <w:rsid w:val="72006406"/>
    <w:rsid w:val="72052722"/>
    <w:rsid w:val="72BE1671"/>
    <w:rsid w:val="75C3E2A5"/>
    <w:rsid w:val="764D02F9"/>
    <w:rsid w:val="7AFB3A28"/>
    <w:rsid w:val="7BC1A51B"/>
    <w:rsid w:val="7D9C0950"/>
    <w:rsid w:val="7DF7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C068"/>
  <w15:docId w15:val="{BEB990AE-E41E-4475-9C58-6892B997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029CA"/>
    <w:pPr>
      <w:ind w:left="720"/>
      <w:contextualSpacing/>
    </w:pPr>
  </w:style>
  <w:style w:type="character" w:customStyle="1" w:styleId="normaltextrun">
    <w:name w:val="normaltextrun"/>
    <w:basedOn w:val="DefaultParagraphFont"/>
    <w:rsid w:val="00A67696"/>
  </w:style>
  <w:style w:type="character" w:customStyle="1" w:styleId="eop">
    <w:name w:val="eop"/>
    <w:basedOn w:val="DefaultParagraphFont"/>
    <w:rsid w:val="00A67696"/>
  </w:style>
  <w:style w:type="paragraph" w:customStyle="1" w:styleId="paragraph">
    <w:name w:val="paragraph"/>
    <w:basedOn w:val="Normal"/>
    <w:rsid w:val="008838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edu-my.sharepoint.com/:x:/r/personal/emily_kiely_seattlecolleges_edu/_layouts/15/Doc.aspx?sourcedoc=%7B5B463114-A2E2-481F-9FCA-C7E232C28FF3%7D&amp;file=Budget%20Reduction%20Strategies%20Feedback%20Matrix%206.8.20.xlsx&amp;action=default&amp;mobileredirect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edu-my.sharepoint.com/personal/emily_kiely_seattlecolleges_edu/_layouts/15/Doc.aspx?sourcedoc=%7BE154EB60-683E-4244-944B-11F7133A2EA4%7D&amp;file=05.27.20%20SBRFP%20Notes%20krb%20edits.docx&amp;action=default&amp;mobileredirect=true&amp;CT=1591115934439&amp;OR=Items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173F-CFEC-4343-AA20-C43E422E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4</DocSecurity>
  <Lines>20</Lines>
  <Paragraphs>5</Paragraphs>
  <ScaleCrop>false</ScaleCrop>
  <Company>Seattle Community Colleges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Kiely, Emily</dc:creator>
  <cp:keywords/>
  <cp:lastModifiedBy>Buttleman, Kurt</cp:lastModifiedBy>
  <cp:revision>65</cp:revision>
  <dcterms:created xsi:type="dcterms:W3CDTF">2019-02-01T21:34:00Z</dcterms:created>
  <dcterms:modified xsi:type="dcterms:W3CDTF">2020-06-19T16:56:00Z</dcterms:modified>
</cp:coreProperties>
</file>